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DD" w:rsidRDefault="009D22DD" w:rsidP="00897FB4">
      <w:pPr>
        <w:ind w:right="-82"/>
        <w:rPr>
          <w:lang w:val="uk-UA"/>
        </w:rPr>
      </w:pPr>
    </w:p>
    <w:p w:rsidR="008B5C75" w:rsidRDefault="008B5C75" w:rsidP="00897FB4">
      <w:pPr>
        <w:ind w:right="-82"/>
        <w:rPr>
          <w:lang w:val="uk-UA"/>
        </w:rPr>
      </w:pPr>
    </w:p>
    <w:p w:rsidR="008B5C75" w:rsidRDefault="008B5C75" w:rsidP="00897FB4">
      <w:pPr>
        <w:ind w:right="-82"/>
        <w:rPr>
          <w:lang w:val="uk-UA"/>
        </w:rPr>
      </w:pPr>
    </w:p>
    <w:p w:rsidR="009D22DD" w:rsidRDefault="009D22DD" w:rsidP="00897FB4">
      <w:pPr>
        <w:ind w:right="-82"/>
        <w:rPr>
          <w:lang w:val="uk-UA"/>
        </w:rPr>
      </w:pPr>
    </w:p>
    <w:p w:rsidR="009D22DD" w:rsidRDefault="009D22DD" w:rsidP="00897FB4">
      <w:pPr>
        <w:ind w:right="-82"/>
        <w:rPr>
          <w:lang w:val="uk-UA"/>
        </w:rPr>
      </w:pPr>
    </w:p>
    <w:p w:rsidR="009D22DD" w:rsidRDefault="009D22DD" w:rsidP="00897FB4">
      <w:pPr>
        <w:ind w:right="-82"/>
        <w:rPr>
          <w:lang w:val="uk-UA"/>
        </w:rPr>
      </w:pPr>
    </w:p>
    <w:p w:rsidR="009D22DD" w:rsidRDefault="009D22DD" w:rsidP="00897FB4">
      <w:pPr>
        <w:ind w:right="-82"/>
        <w:rPr>
          <w:lang w:val="en-US"/>
        </w:rPr>
      </w:pPr>
    </w:p>
    <w:p w:rsidR="0008559D" w:rsidRDefault="0008559D" w:rsidP="00897FB4">
      <w:pPr>
        <w:ind w:right="-82"/>
        <w:rPr>
          <w:lang w:val="en-US"/>
        </w:rPr>
      </w:pPr>
    </w:p>
    <w:p w:rsidR="0008559D" w:rsidRDefault="0008559D" w:rsidP="00897FB4">
      <w:pPr>
        <w:ind w:right="-82"/>
        <w:rPr>
          <w:lang w:val="en-US"/>
        </w:rPr>
      </w:pPr>
    </w:p>
    <w:p w:rsidR="009D22DD" w:rsidRPr="00AA08DB" w:rsidRDefault="009D22DD" w:rsidP="00897FB4">
      <w:pPr>
        <w:ind w:right="-82"/>
        <w:rPr>
          <w:lang w:val="uk-UA"/>
        </w:rPr>
      </w:pPr>
    </w:p>
    <w:p w:rsidR="00897FB4" w:rsidRDefault="00897FB4" w:rsidP="00897FB4">
      <w:pPr>
        <w:ind w:right="-82"/>
        <w:rPr>
          <w:lang w:val="uk-UA"/>
        </w:rPr>
      </w:pPr>
      <w:r>
        <w:rPr>
          <w:lang w:val="uk-UA"/>
        </w:rPr>
        <w:t>Про затвердження Статут</w:t>
      </w:r>
      <w:r w:rsidR="00FD3B74">
        <w:rPr>
          <w:lang w:val="uk-UA"/>
        </w:rPr>
        <w:t>у</w:t>
      </w:r>
      <w:r w:rsidR="00685371" w:rsidRPr="00685371">
        <w:rPr>
          <w:lang w:val="uk-UA"/>
        </w:rPr>
        <w:t xml:space="preserve"> </w:t>
      </w:r>
    </w:p>
    <w:p w:rsidR="00897FB4" w:rsidRDefault="00897FB4" w:rsidP="00897FB4">
      <w:pPr>
        <w:ind w:right="-82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Херсонської міської</w:t>
      </w:r>
      <w:r w:rsidRPr="003124E5">
        <w:rPr>
          <w:shd w:val="clear" w:color="auto" w:fill="FFFFFF"/>
          <w:lang w:val="uk-UA"/>
        </w:rPr>
        <w:t xml:space="preserve"> </w:t>
      </w:r>
    </w:p>
    <w:p w:rsidR="003E61FA" w:rsidRDefault="00897FB4" w:rsidP="00897FB4">
      <w:pPr>
        <w:ind w:right="-82"/>
        <w:rPr>
          <w:shd w:val="clear" w:color="auto" w:fill="FFFFFF"/>
          <w:lang w:val="uk-UA"/>
        </w:rPr>
      </w:pPr>
      <w:r w:rsidRPr="003124E5">
        <w:rPr>
          <w:shd w:val="clear" w:color="auto" w:fill="FFFFFF"/>
          <w:lang w:val="uk-UA"/>
        </w:rPr>
        <w:t>територіальної громади</w:t>
      </w:r>
    </w:p>
    <w:p w:rsidR="003E61FA" w:rsidRDefault="003E61FA" w:rsidP="00897FB4">
      <w:pPr>
        <w:ind w:right="-82"/>
        <w:rPr>
          <w:shd w:val="clear" w:color="auto" w:fill="FFFFFF"/>
          <w:lang w:val="uk-UA"/>
        </w:rPr>
      </w:pPr>
    </w:p>
    <w:p w:rsidR="00685371" w:rsidRPr="00685371" w:rsidRDefault="003E61FA" w:rsidP="009D22DD">
      <w:pPr>
        <w:ind w:right="-82"/>
        <w:jc w:val="both"/>
        <w:rPr>
          <w:lang w:val="uk-UA"/>
        </w:rPr>
      </w:pPr>
      <w:r>
        <w:rPr>
          <w:lang w:val="uk-UA"/>
        </w:rPr>
        <w:tab/>
        <w:t>З</w:t>
      </w:r>
      <w:r w:rsidRPr="003E61FA">
        <w:rPr>
          <w:lang w:val="uk-UA"/>
        </w:rPr>
        <w:t xml:space="preserve"> метою врахування історичних, національно-культурних, соціально-економічних та інших особливостей місцевого самоврядування в громаді</w:t>
      </w:r>
      <w:r w:rsidRPr="003E61FA">
        <w:rPr>
          <w:shd w:val="clear" w:color="auto" w:fill="FFFFFF"/>
        </w:rPr>
        <w:t> </w:t>
      </w:r>
      <w:r w:rsidRPr="003E61FA">
        <w:rPr>
          <w:lang w:val="uk-UA"/>
        </w:rPr>
        <w:t> </w:t>
      </w:r>
      <w:r>
        <w:rPr>
          <w:lang w:val="uk-UA"/>
        </w:rPr>
        <w:t xml:space="preserve"> та </w:t>
      </w:r>
      <w:r w:rsidRPr="003E61FA">
        <w:rPr>
          <w:lang w:val="uk-UA"/>
        </w:rPr>
        <w:t xml:space="preserve">створення сприятливих умов для повної реалізації членами громади прав на участь у здійсненні місцевого самоврядування та подальшому розвитку інститутів безпосередньої участі громадян   у вирішенні питань місцевого значення, дбаючи про забезпечення демократичних </w:t>
      </w:r>
      <w:r>
        <w:rPr>
          <w:lang w:val="uk-UA"/>
        </w:rPr>
        <w:t>з</w:t>
      </w:r>
      <w:r w:rsidR="009D22DD">
        <w:rPr>
          <w:lang w:val="uk-UA"/>
        </w:rPr>
        <w:t>асад місцевого самоврядування</w:t>
      </w:r>
      <w:r w:rsidR="00FF5604" w:rsidRPr="00FF5604">
        <w:rPr>
          <w:iCs/>
          <w:lang w:val="uk-UA" w:eastAsia="uk-UA"/>
        </w:rPr>
        <w:t>,</w:t>
      </w:r>
      <w:r w:rsidR="00FD3B74">
        <w:rPr>
          <w:iCs/>
          <w:lang w:val="uk-UA" w:eastAsia="uk-UA"/>
        </w:rPr>
        <w:t xml:space="preserve"> враховуючи </w:t>
      </w:r>
      <w:r w:rsidR="00FD3B74">
        <w:rPr>
          <w:color w:val="000000"/>
          <w:lang w:val="uk-UA"/>
        </w:rPr>
        <w:t>розпорядження</w:t>
      </w:r>
      <w:r w:rsidR="00FD3B74" w:rsidRPr="00FD3B74">
        <w:rPr>
          <w:color w:val="000000"/>
          <w:lang w:val="uk-UA"/>
        </w:rPr>
        <w:t xml:space="preserve"> Кабінету Міністрів України від 12.06.2020 №726-р «Про визначення адміністративних центрів та затвердження територій територіальних громад Херсонської області»</w:t>
      </w:r>
      <w:r w:rsidR="00FD3B74">
        <w:rPr>
          <w:color w:val="000000"/>
          <w:lang w:val="uk-UA"/>
        </w:rPr>
        <w:t>,</w:t>
      </w:r>
      <w:r w:rsidR="00FF5604" w:rsidRPr="00FF5604">
        <w:rPr>
          <w:iCs/>
          <w:lang w:val="uk-UA" w:eastAsia="uk-UA"/>
        </w:rPr>
        <w:t xml:space="preserve"> </w:t>
      </w:r>
      <w:r w:rsidR="00685371" w:rsidRPr="00685371">
        <w:rPr>
          <w:lang w:val="uk-UA"/>
        </w:rPr>
        <w:t xml:space="preserve">керуючись статтею 19 та пунктом 48 частини першої статті 26, частиною першою статті 59 Закону України «Про місцеве самоврядування в Україні», міська рада </w:t>
      </w:r>
    </w:p>
    <w:p w:rsidR="00685371" w:rsidRPr="00685371" w:rsidRDefault="00685371" w:rsidP="00F44C52">
      <w:pPr>
        <w:ind w:right="-82" w:firstLine="709"/>
        <w:jc w:val="both"/>
        <w:rPr>
          <w:lang w:val="uk-UA"/>
        </w:rPr>
      </w:pPr>
      <w:r w:rsidRPr="00685371">
        <w:rPr>
          <w:lang w:val="uk-UA"/>
        </w:rPr>
        <w:t> </w:t>
      </w:r>
    </w:p>
    <w:p w:rsidR="00685371" w:rsidRPr="00685371" w:rsidRDefault="00685371" w:rsidP="00AA08DB">
      <w:pPr>
        <w:ind w:right="-82"/>
      </w:pPr>
      <w:r w:rsidRPr="00685371">
        <w:rPr>
          <w:lang w:val="uk-UA"/>
        </w:rPr>
        <w:t>В И Р І Ш И Л А:</w:t>
      </w:r>
    </w:p>
    <w:p w:rsidR="00CD0EAC" w:rsidRPr="00285056" w:rsidRDefault="00685371" w:rsidP="00F44C52">
      <w:pPr>
        <w:ind w:right="-82" w:firstLine="709"/>
        <w:rPr>
          <w:lang w:val="uk-UA"/>
        </w:rPr>
      </w:pPr>
      <w:r w:rsidRPr="00685371">
        <w:rPr>
          <w:lang w:val="uk-UA"/>
        </w:rPr>
        <w:t> </w:t>
      </w:r>
    </w:p>
    <w:p w:rsidR="00D32D71" w:rsidRPr="00801819" w:rsidRDefault="0008559D" w:rsidP="00D32D71">
      <w:pPr>
        <w:tabs>
          <w:tab w:val="left" w:pos="9540"/>
        </w:tabs>
        <w:ind w:right="-82" w:firstLine="709"/>
        <w:jc w:val="both"/>
        <w:rPr>
          <w:lang w:val="uk-UA"/>
        </w:rPr>
      </w:pPr>
      <w:r>
        <w:rPr>
          <w:shd w:val="clear" w:color="auto" w:fill="FFFFFF"/>
          <w:lang w:val="uk-UA"/>
        </w:rPr>
        <w:t>1.</w:t>
      </w:r>
      <w:r w:rsidRPr="0008559D">
        <w:rPr>
          <w:shd w:val="clear" w:color="auto" w:fill="FFFFFF"/>
        </w:rPr>
        <w:t xml:space="preserve"> </w:t>
      </w:r>
      <w:r w:rsidR="00D32D71">
        <w:rPr>
          <w:shd w:val="clear" w:color="auto" w:fill="FFFFFF"/>
          <w:lang w:val="uk-UA"/>
        </w:rPr>
        <w:t>Затвердити Статут</w:t>
      </w:r>
      <w:r w:rsidR="00D32D71" w:rsidRPr="003124E5">
        <w:rPr>
          <w:shd w:val="clear" w:color="auto" w:fill="FFFFFF"/>
          <w:lang w:val="uk-UA"/>
        </w:rPr>
        <w:t xml:space="preserve"> </w:t>
      </w:r>
      <w:r w:rsidR="00D32D71">
        <w:rPr>
          <w:shd w:val="clear" w:color="auto" w:fill="FFFFFF"/>
          <w:lang w:val="uk-UA"/>
        </w:rPr>
        <w:t>Херсонської міської</w:t>
      </w:r>
      <w:r w:rsidR="00D32D71" w:rsidRPr="003124E5">
        <w:rPr>
          <w:shd w:val="clear" w:color="auto" w:fill="FFFFFF"/>
          <w:lang w:val="uk-UA"/>
        </w:rPr>
        <w:t xml:space="preserve"> територіальної громади</w:t>
      </w:r>
      <w:r w:rsidR="00D32D71" w:rsidRPr="003124E5">
        <w:rPr>
          <w:shd w:val="clear" w:color="auto" w:fill="FFFFFF"/>
        </w:rPr>
        <w:t> </w:t>
      </w:r>
      <w:r w:rsidR="00D32D71" w:rsidRPr="00CF7193">
        <w:rPr>
          <w:lang w:val="uk-UA"/>
        </w:rPr>
        <w:t>(</w:t>
      </w:r>
      <w:r w:rsidR="00D32D71" w:rsidRPr="00801819">
        <w:rPr>
          <w:lang w:val="uk-UA"/>
        </w:rPr>
        <w:t>додається).</w:t>
      </w:r>
    </w:p>
    <w:p w:rsidR="008F7B05" w:rsidRPr="00AA08DB" w:rsidRDefault="00AA08DB" w:rsidP="00AA08D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ab/>
      </w:r>
      <w:r w:rsidR="008F7B05" w:rsidRPr="00FF5604">
        <w:rPr>
          <w:lang w:val="uk-UA"/>
        </w:rPr>
        <w:t>2. Визнати таким</w:t>
      </w:r>
      <w:r w:rsidR="00B1136C">
        <w:rPr>
          <w:lang w:val="uk-UA"/>
        </w:rPr>
        <w:t>и</w:t>
      </w:r>
      <w:r w:rsidR="00352988" w:rsidRPr="00FF5604">
        <w:rPr>
          <w:lang w:val="uk-UA"/>
        </w:rPr>
        <w:t>,</w:t>
      </w:r>
      <w:r w:rsidR="008F7B05" w:rsidRPr="00FF5604">
        <w:rPr>
          <w:lang w:val="uk-UA"/>
        </w:rPr>
        <w:t xml:space="preserve"> що втратил</w:t>
      </w:r>
      <w:r w:rsidR="00B1136C">
        <w:rPr>
          <w:lang w:val="uk-UA"/>
        </w:rPr>
        <w:t>и</w:t>
      </w:r>
      <w:r w:rsidR="008F7B05" w:rsidRPr="00FF5604">
        <w:rPr>
          <w:lang w:val="uk-UA"/>
        </w:rPr>
        <w:t xml:space="preserve"> чинність</w:t>
      </w:r>
      <w:r>
        <w:rPr>
          <w:lang w:val="uk-UA"/>
        </w:rPr>
        <w:t>,</w:t>
      </w:r>
      <w:r w:rsidR="00801819" w:rsidRPr="00FF5604">
        <w:rPr>
          <w:lang w:val="uk-UA"/>
        </w:rPr>
        <w:t xml:space="preserve"> </w:t>
      </w:r>
      <w:r w:rsidR="008F7B05" w:rsidRPr="00FF5604">
        <w:rPr>
          <w:lang w:val="uk-UA"/>
        </w:rPr>
        <w:t xml:space="preserve">рішення міської ради </w:t>
      </w:r>
      <w:r w:rsidR="00FF5604">
        <w:rPr>
          <w:lang w:val="uk-UA"/>
        </w:rPr>
        <w:t xml:space="preserve">від </w:t>
      </w:r>
      <w:r w:rsidR="00FF5604" w:rsidRPr="00AC63CE">
        <w:rPr>
          <w:sz w:val="27"/>
          <w:szCs w:val="27"/>
          <w:lang w:val="uk-UA"/>
        </w:rPr>
        <w:t>05.09.2003 № 357</w:t>
      </w:r>
      <w:r>
        <w:rPr>
          <w:sz w:val="27"/>
          <w:szCs w:val="27"/>
          <w:lang w:val="uk-UA"/>
        </w:rPr>
        <w:t xml:space="preserve"> «</w:t>
      </w:r>
      <w:r w:rsidRPr="00AA08DB">
        <w:rPr>
          <w:lang w:val="uk-UA"/>
        </w:rPr>
        <w:t>Про прийняття Статуту</w:t>
      </w:r>
      <w:r>
        <w:rPr>
          <w:lang w:val="uk-UA"/>
        </w:rPr>
        <w:t xml:space="preserve"> </w:t>
      </w:r>
      <w:r w:rsidRPr="00AA08DB">
        <w:rPr>
          <w:lang w:val="uk-UA"/>
        </w:rPr>
        <w:t xml:space="preserve">громади </w:t>
      </w:r>
      <w:proofErr w:type="spellStart"/>
      <w:r w:rsidRPr="00AA08DB">
        <w:rPr>
          <w:lang w:val="uk-UA"/>
        </w:rPr>
        <w:t>м.Херсона</w:t>
      </w:r>
      <w:proofErr w:type="spellEnd"/>
      <w:r>
        <w:rPr>
          <w:lang w:val="uk-UA"/>
        </w:rPr>
        <w:t>»,</w:t>
      </w:r>
      <w:r w:rsidR="00FF5604">
        <w:rPr>
          <w:sz w:val="27"/>
          <w:szCs w:val="27"/>
          <w:lang w:val="uk-UA"/>
        </w:rPr>
        <w:t xml:space="preserve"> </w:t>
      </w:r>
      <w:r w:rsidR="008F7B05" w:rsidRPr="00FF5604">
        <w:rPr>
          <w:lang w:val="uk-UA"/>
        </w:rPr>
        <w:t xml:space="preserve">від </w:t>
      </w:r>
      <w:r w:rsidR="00801819" w:rsidRPr="00FF5604">
        <w:rPr>
          <w:lang w:val="uk-UA"/>
        </w:rPr>
        <w:t>3</w:t>
      </w:r>
      <w:r w:rsidR="00D32D71" w:rsidRPr="00FF5604">
        <w:rPr>
          <w:lang w:val="uk-UA"/>
        </w:rPr>
        <w:t>0.0</w:t>
      </w:r>
      <w:r w:rsidR="00801819" w:rsidRPr="00FF5604">
        <w:rPr>
          <w:lang w:val="uk-UA"/>
        </w:rPr>
        <w:t>3</w:t>
      </w:r>
      <w:r w:rsidR="00D32D71" w:rsidRPr="00FF5604">
        <w:rPr>
          <w:lang w:val="uk-UA"/>
        </w:rPr>
        <w:t>.20</w:t>
      </w:r>
      <w:r w:rsidR="00801819" w:rsidRPr="00FF5604">
        <w:rPr>
          <w:lang w:val="uk-UA"/>
        </w:rPr>
        <w:t>18</w:t>
      </w:r>
      <w:r w:rsidR="00D32D71" w:rsidRPr="00FF5604">
        <w:rPr>
          <w:lang w:val="uk-UA"/>
        </w:rPr>
        <w:t xml:space="preserve"> № </w:t>
      </w:r>
      <w:r w:rsidR="00801819" w:rsidRPr="00FF5604">
        <w:rPr>
          <w:lang w:val="uk-UA"/>
        </w:rPr>
        <w:t>1353</w:t>
      </w:r>
      <w:r>
        <w:rPr>
          <w:lang w:val="uk-UA"/>
        </w:rPr>
        <w:t xml:space="preserve"> «</w:t>
      </w:r>
      <w:r w:rsidRPr="00685371">
        <w:rPr>
          <w:lang w:val="uk-UA"/>
        </w:rPr>
        <w:t>Про затвердження Статуту територіальної громади міста Херсона</w:t>
      </w:r>
      <w:r>
        <w:rPr>
          <w:lang w:val="uk-UA"/>
        </w:rPr>
        <w:t xml:space="preserve"> </w:t>
      </w:r>
      <w:r w:rsidRPr="00685371">
        <w:rPr>
          <w:lang w:val="uk-UA"/>
        </w:rPr>
        <w:t>у новій редакції</w:t>
      </w:r>
      <w:r>
        <w:rPr>
          <w:lang w:val="uk-UA"/>
        </w:rPr>
        <w:t>»</w:t>
      </w:r>
      <w:r w:rsidR="008F7B05" w:rsidRPr="00FF5604">
        <w:rPr>
          <w:color w:val="000000"/>
          <w:lang w:val="uk-UA"/>
        </w:rPr>
        <w:t>.</w:t>
      </w:r>
    </w:p>
    <w:p w:rsidR="00A870A3" w:rsidRPr="00FF5604" w:rsidRDefault="00A870A3" w:rsidP="00F44C52">
      <w:pPr>
        <w:tabs>
          <w:tab w:val="left" w:pos="9540"/>
        </w:tabs>
        <w:ind w:right="-82" w:firstLine="709"/>
        <w:jc w:val="both"/>
        <w:rPr>
          <w:color w:val="000000"/>
          <w:lang w:val="uk-UA"/>
        </w:rPr>
      </w:pPr>
      <w:r w:rsidRPr="00FF5604">
        <w:rPr>
          <w:color w:val="000000"/>
          <w:lang w:val="uk-UA"/>
        </w:rPr>
        <w:t>3.  Пункт 2 набуває чинності з моменту державної реєстрації</w:t>
      </w:r>
      <w:r w:rsidR="00E726D9">
        <w:rPr>
          <w:color w:val="000000"/>
          <w:lang w:val="uk-UA"/>
        </w:rPr>
        <w:t xml:space="preserve"> </w:t>
      </w:r>
      <w:r w:rsidR="00E726D9">
        <w:rPr>
          <w:shd w:val="clear" w:color="auto" w:fill="FFFFFF"/>
          <w:lang w:val="uk-UA"/>
        </w:rPr>
        <w:t>Статут</w:t>
      </w:r>
      <w:r w:rsidR="00FD3B74">
        <w:rPr>
          <w:shd w:val="clear" w:color="auto" w:fill="FFFFFF"/>
          <w:lang w:val="uk-UA"/>
        </w:rPr>
        <w:t>у</w:t>
      </w:r>
      <w:r w:rsidR="00E726D9" w:rsidRPr="003124E5">
        <w:rPr>
          <w:shd w:val="clear" w:color="auto" w:fill="FFFFFF"/>
          <w:lang w:val="uk-UA"/>
        </w:rPr>
        <w:t xml:space="preserve"> </w:t>
      </w:r>
      <w:r w:rsidR="00E726D9">
        <w:rPr>
          <w:shd w:val="clear" w:color="auto" w:fill="FFFFFF"/>
          <w:lang w:val="uk-UA"/>
        </w:rPr>
        <w:t>Херсонської міської</w:t>
      </w:r>
      <w:r w:rsidR="00E726D9" w:rsidRPr="003124E5">
        <w:rPr>
          <w:shd w:val="clear" w:color="auto" w:fill="FFFFFF"/>
          <w:lang w:val="uk-UA"/>
        </w:rPr>
        <w:t xml:space="preserve"> територіальної громади</w:t>
      </w:r>
      <w:r w:rsidRPr="00FF5604">
        <w:rPr>
          <w:color w:val="000000"/>
          <w:lang w:val="uk-UA"/>
        </w:rPr>
        <w:t>.</w:t>
      </w:r>
    </w:p>
    <w:p w:rsidR="00685371" w:rsidRPr="00685371" w:rsidRDefault="0008559D" w:rsidP="00F44C52">
      <w:pPr>
        <w:ind w:right="-82" w:firstLine="709"/>
        <w:jc w:val="both"/>
        <w:rPr>
          <w:lang w:val="uk-UA"/>
        </w:rPr>
      </w:pPr>
      <w:r w:rsidRPr="0008559D">
        <w:t>4</w:t>
      </w:r>
      <w:r w:rsidR="00685371" w:rsidRPr="00801819">
        <w:rPr>
          <w:lang w:val="uk-UA"/>
        </w:rPr>
        <w:t xml:space="preserve">. </w:t>
      </w:r>
      <w:r w:rsidR="00D32D71" w:rsidRPr="00801819">
        <w:rPr>
          <w:lang w:val="uk-UA"/>
        </w:rPr>
        <w:t xml:space="preserve">Департаменту правової політики та якості </w:t>
      </w:r>
      <w:r w:rsidR="00685371" w:rsidRPr="00801819">
        <w:rPr>
          <w:lang w:val="uk-UA"/>
        </w:rPr>
        <w:t>вжити заходів щодо проведення державної</w:t>
      </w:r>
      <w:r w:rsidR="00685371" w:rsidRPr="00685371">
        <w:rPr>
          <w:lang w:val="uk-UA"/>
        </w:rPr>
        <w:t xml:space="preserve"> реєстрації </w:t>
      </w:r>
      <w:r w:rsidR="00D32D71">
        <w:rPr>
          <w:shd w:val="clear" w:color="auto" w:fill="FFFFFF"/>
          <w:lang w:val="uk-UA"/>
        </w:rPr>
        <w:t>Статут</w:t>
      </w:r>
      <w:r w:rsidR="00AA08DB">
        <w:rPr>
          <w:shd w:val="clear" w:color="auto" w:fill="FFFFFF"/>
          <w:lang w:val="uk-UA"/>
        </w:rPr>
        <w:t>у</w:t>
      </w:r>
      <w:r w:rsidR="00D32D71" w:rsidRPr="003124E5">
        <w:rPr>
          <w:shd w:val="clear" w:color="auto" w:fill="FFFFFF"/>
          <w:lang w:val="uk-UA"/>
        </w:rPr>
        <w:t xml:space="preserve"> </w:t>
      </w:r>
      <w:r w:rsidR="00D32D71">
        <w:rPr>
          <w:shd w:val="clear" w:color="auto" w:fill="FFFFFF"/>
          <w:lang w:val="uk-UA"/>
        </w:rPr>
        <w:t>Херсонської міської</w:t>
      </w:r>
      <w:r w:rsidR="00D32D71" w:rsidRPr="003124E5">
        <w:rPr>
          <w:shd w:val="clear" w:color="auto" w:fill="FFFFFF"/>
          <w:lang w:val="uk-UA"/>
        </w:rPr>
        <w:t xml:space="preserve"> територіальної громади</w:t>
      </w:r>
      <w:r w:rsidR="00D32D71" w:rsidRPr="00685371">
        <w:rPr>
          <w:lang w:val="uk-UA"/>
        </w:rPr>
        <w:t xml:space="preserve"> </w:t>
      </w:r>
      <w:r w:rsidR="00685371" w:rsidRPr="00685371">
        <w:rPr>
          <w:lang w:val="uk-UA"/>
        </w:rPr>
        <w:t>в порядку, визначеному чинним законодавством.</w:t>
      </w:r>
      <w:r w:rsidR="00D32D71">
        <w:rPr>
          <w:lang w:val="uk-UA"/>
        </w:rPr>
        <w:t xml:space="preserve"> </w:t>
      </w:r>
    </w:p>
    <w:p w:rsidR="00FF5604" w:rsidRPr="009B047C" w:rsidRDefault="0008559D" w:rsidP="00FF5604">
      <w:pPr>
        <w:tabs>
          <w:tab w:val="num" w:pos="3240"/>
        </w:tabs>
        <w:ind w:right="-1" w:firstLine="700"/>
        <w:jc w:val="both"/>
        <w:rPr>
          <w:lang w:val="uk-UA"/>
        </w:rPr>
      </w:pPr>
      <w:r w:rsidRPr="0008559D">
        <w:rPr>
          <w:lang w:val="uk-UA"/>
        </w:rPr>
        <w:t>5</w:t>
      </w:r>
      <w:r w:rsidR="00FF5604" w:rsidRPr="009B047C">
        <w:rPr>
          <w:lang w:val="uk-UA"/>
        </w:rPr>
        <w:t>.</w:t>
      </w:r>
      <w:r w:rsidR="00FF5604" w:rsidRPr="009B047C">
        <w:t> </w:t>
      </w:r>
      <w:r w:rsidR="00FF5604" w:rsidRPr="009B047C">
        <w:rPr>
          <w:lang w:val="uk-UA"/>
        </w:rPr>
        <w:t>Департаменту інформаційних технологій міської ради оприлюднити рішення на офіційному сайті Херсонської міської ради та її виконавчих органів.</w:t>
      </w:r>
    </w:p>
    <w:p w:rsidR="00FF5604" w:rsidRPr="00211897" w:rsidRDefault="0008559D" w:rsidP="00FF5604">
      <w:pPr>
        <w:ind w:firstLine="709"/>
        <w:jc w:val="both"/>
        <w:rPr>
          <w:lang w:val="uk-UA"/>
        </w:rPr>
      </w:pPr>
      <w:r w:rsidRPr="0008559D">
        <w:rPr>
          <w:lang w:val="uk-UA"/>
        </w:rPr>
        <w:t>6</w:t>
      </w:r>
      <w:r w:rsidR="00FF5604" w:rsidRPr="00CE0E52">
        <w:rPr>
          <w:lang w:val="uk-UA"/>
        </w:rPr>
        <w:t>.</w:t>
      </w:r>
      <w:r w:rsidR="00FF5604" w:rsidRPr="009B047C">
        <w:t> </w:t>
      </w:r>
      <w:r w:rsidR="00FF5604" w:rsidRPr="00211897">
        <w:rPr>
          <w:lang w:val="uk-UA"/>
        </w:rPr>
        <w:t>Контроль за виконанням рішення покласти на постійну комісію міської ради з питань гуманітарної політики, медицини, освіти, культури, молодіжної політики та спорту, законності, депутатської діяльності, свободи слова та запобігання корупції (МАЛИЦЬКА А.).</w:t>
      </w:r>
    </w:p>
    <w:p w:rsidR="008B5C75" w:rsidRDefault="008B5C75" w:rsidP="00FF5604">
      <w:pPr>
        <w:tabs>
          <w:tab w:val="left" w:pos="400"/>
        </w:tabs>
        <w:spacing w:line="252" w:lineRule="auto"/>
        <w:jc w:val="both"/>
        <w:rPr>
          <w:lang w:val="uk-UA"/>
        </w:rPr>
      </w:pPr>
      <w:bookmarkStart w:id="0" w:name="_GoBack"/>
      <w:bookmarkEnd w:id="0"/>
    </w:p>
    <w:p w:rsidR="00FF5604" w:rsidRDefault="00FF5604" w:rsidP="00FF5604">
      <w:pPr>
        <w:tabs>
          <w:tab w:val="left" w:pos="400"/>
        </w:tabs>
        <w:spacing w:line="252" w:lineRule="auto"/>
        <w:jc w:val="both"/>
        <w:rPr>
          <w:lang w:val="uk-UA"/>
        </w:rPr>
      </w:pPr>
      <w:r w:rsidRPr="00CE0E52">
        <w:rPr>
          <w:lang w:val="uk-UA"/>
        </w:rPr>
        <w:t>Міський голова</w:t>
      </w:r>
      <w:r w:rsidRPr="00CE0E52">
        <w:rPr>
          <w:lang w:val="uk-UA"/>
        </w:rPr>
        <w:tab/>
      </w:r>
      <w:r w:rsidRPr="00CE0E52">
        <w:rPr>
          <w:lang w:val="uk-UA"/>
        </w:rPr>
        <w:tab/>
      </w:r>
      <w:r w:rsidRPr="00CE0E52">
        <w:rPr>
          <w:lang w:val="uk-UA"/>
        </w:rPr>
        <w:tab/>
      </w:r>
      <w:r w:rsidRPr="00CE0E52">
        <w:rPr>
          <w:lang w:val="uk-UA"/>
        </w:rPr>
        <w:tab/>
      </w:r>
      <w:r w:rsidRPr="00CE0E52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</w:t>
      </w:r>
      <w:r w:rsidRPr="00CE0E52">
        <w:rPr>
          <w:lang w:val="uk-UA"/>
        </w:rPr>
        <w:t>Ігор КОЛИХ</w:t>
      </w:r>
      <w:r>
        <w:rPr>
          <w:lang w:val="uk-UA"/>
        </w:rPr>
        <w:t>АЄВ</w:t>
      </w:r>
    </w:p>
    <w:sectPr w:rsidR="00FF5604" w:rsidSect="008B5C75">
      <w:headerReference w:type="even" r:id="rId7"/>
      <w:headerReference w:type="default" r:id="rId8"/>
      <w:pgSz w:w="11906" w:h="16838"/>
      <w:pgMar w:top="851" w:right="567" w:bottom="709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59D" w:rsidRDefault="0008559D">
      <w:r>
        <w:separator/>
      </w:r>
    </w:p>
  </w:endnote>
  <w:endnote w:type="continuationSeparator" w:id="0">
    <w:p w:rsidR="0008559D" w:rsidRDefault="0008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59D" w:rsidRDefault="0008559D">
      <w:r>
        <w:separator/>
      </w:r>
    </w:p>
  </w:footnote>
  <w:footnote w:type="continuationSeparator" w:id="0">
    <w:p w:rsidR="0008559D" w:rsidRDefault="00085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59D" w:rsidRDefault="0008559D" w:rsidP="00BF658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559D" w:rsidRDefault="000855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59D" w:rsidRDefault="0008559D" w:rsidP="00BF658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371"/>
    <w:rsid w:val="0008559D"/>
    <w:rsid w:val="000E1FDD"/>
    <w:rsid w:val="001A5082"/>
    <w:rsid w:val="001E1E50"/>
    <w:rsid w:val="002F162E"/>
    <w:rsid w:val="002F5CA9"/>
    <w:rsid w:val="00352988"/>
    <w:rsid w:val="003E61FA"/>
    <w:rsid w:val="00444CD0"/>
    <w:rsid w:val="004D265D"/>
    <w:rsid w:val="00544962"/>
    <w:rsid w:val="00685371"/>
    <w:rsid w:val="006C3572"/>
    <w:rsid w:val="00700E2E"/>
    <w:rsid w:val="00747DEF"/>
    <w:rsid w:val="00801819"/>
    <w:rsid w:val="00897FB4"/>
    <w:rsid w:val="008B5C75"/>
    <w:rsid w:val="008F7B05"/>
    <w:rsid w:val="009058B8"/>
    <w:rsid w:val="00976ABA"/>
    <w:rsid w:val="009D22DD"/>
    <w:rsid w:val="00A870A3"/>
    <w:rsid w:val="00A8785A"/>
    <w:rsid w:val="00AA08DB"/>
    <w:rsid w:val="00B1136C"/>
    <w:rsid w:val="00B44F64"/>
    <w:rsid w:val="00B529FD"/>
    <w:rsid w:val="00BF6586"/>
    <w:rsid w:val="00C76BC6"/>
    <w:rsid w:val="00CD0EAC"/>
    <w:rsid w:val="00D32D71"/>
    <w:rsid w:val="00D33A49"/>
    <w:rsid w:val="00E726D9"/>
    <w:rsid w:val="00EA23B3"/>
    <w:rsid w:val="00ED4C1E"/>
    <w:rsid w:val="00F44C52"/>
    <w:rsid w:val="00F856B3"/>
    <w:rsid w:val="00FD3B74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37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853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5371"/>
  </w:style>
  <w:style w:type="character" w:styleId="a5">
    <w:name w:val="Hyperlink"/>
    <w:basedOn w:val="a0"/>
    <w:rsid w:val="006853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5371"/>
  </w:style>
  <w:style w:type="paragraph" w:styleId="a6">
    <w:name w:val="footer"/>
    <w:basedOn w:val="a"/>
    <w:rsid w:val="00685371"/>
    <w:pPr>
      <w:tabs>
        <w:tab w:val="center" w:pos="4819"/>
        <w:tab w:val="right" w:pos="9639"/>
      </w:tabs>
    </w:pPr>
  </w:style>
  <w:style w:type="paragraph" w:styleId="a7">
    <w:name w:val="Body Text Indent"/>
    <w:basedOn w:val="a"/>
    <w:link w:val="a8"/>
    <w:uiPriority w:val="99"/>
    <w:unhideWhenUsed/>
    <w:rsid w:val="00FF5604"/>
    <w:pPr>
      <w:ind w:firstLine="993"/>
    </w:pPr>
  </w:style>
  <w:style w:type="character" w:customStyle="1" w:styleId="a8">
    <w:name w:val="Основной текст с отступом Знак"/>
    <w:basedOn w:val="a0"/>
    <w:link w:val="a7"/>
    <w:uiPriority w:val="99"/>
    <w:rsid w:val="00FF560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v_yur21</dc:creator>
  <cp:lastModifiedBy>Рощін В.А.</cp:lastModifiedBy>
  <cp:revision>11</cp:revision>
  <cp:lastPrinted>2021-07-02T07:51:00Z</cp:lastPrinted>
  <dcterms:created xsi:type="dcterms:W3CDTF">2021-06-15T13:36:00Z</dcterms:created>
  <dcterms:modified xsi:type="dcterms:W3CDTF">2021-07-02T07:52:00Z</dcterms:modified>
</cp:coreProperties>
</file>